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rPr>
        <w:id w:val="-479613462"/>
        <w:docPartObj>
          <w:docPartGallery w:val="Cover Pages"/>
          <w:docPartUnique/>
        </w:docPartObj>
      </w:sdtPr>
      <w:sdtEndPr>
        <w:rPr>
          <w:rFonts w:eastAsiaTheme="minorHAnsi"/>
          <w:color w:val="auto"/>
        </w:rPr>
      </w:sdtEndPr>
      <w:sdtContent>
        <w:p w:rsidR="00931EC9" w:rsidRDefault="00931EC9">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971EE9F766A444969722CFC197DC904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931EC9" w:rsidRDefault="0044517E">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Chicago Movies in the Park 2019</w:t>
              </w:r>
            </w:p>
          </w:sdtContent>
        </w:sdt>
        <w:sdt>
          <w:sdtPr>
            <w:rPr>
              <w:color w:val="4472C4" w:themeColor="accent1"/>
              <w:sz w:val="28"/>
              <w:szCs w:val="28"/>
            </w:rPr>
            <w:alias w:val="Subtitle"/>
            <w:tag w:val=""/>
            <w:id w:val="328029620"/>
            <w:placeholder>
              <w:docPart w:val="E9B30982AFEE4046914D42294BFAF48E"/>
            </w:placeholder>
            <w:dataBinding w:prefixMappings="xmlns:ns0='http://purl.org/dc/elements/1.1/' xmlns:ns1='http://schemas.openxmlformats.org/package/2006/metadata/core-properties' " w:xpath="/ns1:coreProperties[1]/ns0:subject[1]" w:storeItemID="{6C3C8BC8-F283-45AE-878A-BAB7291924A1}"/>
            <w:text/>
          </w:sdtPr>
          <w:sdtContent>
            <w:p w:rsidR="00931EC9" w:rsidRDefault="0044517E">
              <w:pPr>
                <w:pStyle w:val="NoSpacing"/>
                <w:jc w:val="center"/>
                <w:rPr>
                  <w:color w:val="4472C4" w:themeColor="accent1"/>
                  <w:sz w:val="28"/>
                  <w:szCs w:val="28"/>
                </w:rPr>
              </w:pPr>
              <w:r>
                <w:rPr>
                  <w:color w:val="4472C4" w:themeColor="accent1"/>
                  <w:sz w:val="28"/>
                  <w:szCs w:val="28"/>
                </w:rPr>
                <w:t>Submitted for DSCI 101</w:t>
              </w:r>
            </w:p>
          </w:sdtContent>
        </w:sdt>
        <w:p w:rsidR="00931EC9" w:rsidRDefault="00931EC9">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19-09-25T00:00:00Z">
                                    <w:dateFormat w:val="MMMM d, yyyy"/>
                                    <w:lid w:val="en-US"/>
                                    <w:storeMappedDataAs w:val="dateTime"/>
                                    <w:calendar w:val="gregorian"/>
                                  </w:date>
                                </w:sdtPr>
                                <w:sdtContent>
                                  <w:p w:rsidR="00931EC9" w:rsidRDefault="0044517E">
                                    <w:pPr>
                                      <w:pStyle w:val="NoSpacing"/>
                                      <w:spacing w:after="40"/>
                                      <w:jc w:val="center"/>
                                      <w:rPr>
                                        <w:caps/>
                                        <w:color w:val="4472C4" w:themeColor="accent1"/>
                                        <w:sz w:val="28"/>
                                        <w:szCs w:val="28"/>
                                      </w:rPr>
                                    </w:pPr>
                                    <w:r>
                                      <w:rPr>
                                        <w:caps/>
                                        <w:color w:val="4472C4" w:themeColor="accent1"/>
                                        <w:sz w:val="28"/>
                                        <w:szCs w:val="28"/>
                                      </w:rPr>
                                      <w:t>September 25, 2019</w:t>
                                    </w:r>
                                  </w:p>
                                </w:sdtContent>
                              </w:sdt>
                              <w:p w:rsidR="00931EC9" w:rsidRDefault="00931EC9">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44517E">
                                      <w:rPr>
                                        <w:caps/>
                                        <w:color w:val="4472C4" w:themeColor="accent1"/>
                                      </w:rPr>
                                      <w:t>Dan Bennett</w:t>
                                    </w:r>
                                  </w:sdtContent>
                                </w:sdt>
                              </w:p>
                              <w:p w:rsidR="00931EC9" w:rsidRDefault="00931EC9">
                                <w:pPr>
                                  <w:pStyle w:val="NoSpacing"/>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472C4"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19-09-25T00:00:00Z">
                              <w:dateFormat w:val="MMMM d, yyyy"/>
                              <w:lid w:val="en-US"/>
                              <w:storeMappedDataAs w:val="dateTime"/>
                              <w:calendar w:val="gregorian"/>
                            </w:date>
                          </w:sdtPr>
                          <w:sdtContent>
                            <w:p w:rsidR="00931EC9" w:rsidRDefault="0044517E">
                              <w:pPr>
                                <w:pStyle w:val="NoSpacing"/>
                                <w:spacing w:after="40"/>
                                <w:jc w:val="center"/>
                                <w:rPr>
                                  <w:caps/>
                                  <w:color w:val="4472C4" w:themeColor="accent1"/>
                                  <w:sz w:val="28"/>
                                  <w:szCs w:val="28"/>
                                </w:rPr>
                              </w:pPr>
                              <w:r>
                                <w:rPr>
                                  <w:caps/>
                                  <w:color w:val="4472C4" w:themeColor="accent1"/>
                                  <w:sz w:val="28"/>
                                  <w:szCs w:val="28"/>
                                </w:rPr>
                                <w:t>September 25, 2019</w:t>
                              </w:r>
                            </w:p>
                          </w:sdtContent>
                        </w:sdt>
                        <w:p w:rsidR="00931EC9" w:rsidRDefault="00931EC9">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44517E">
                                <w:rPr>
                                  <w:caps/>
                                  <w:color w:val="4472C4" w:themeColor="accent1"/>
                                </w:rPr>
                                <w:t>Dan Bennett</w:t>
                              </w:r>
                            </w:sdtContent>
                          </w:sdt>
                        </w:p>
                        <w:p w:rsidR="00931EC9" w:rsidRDefault="00931EC9">
                          <w:pPr>
                            <w:pStyle w:val="NoSpacing"/>
                            <w:jc w:val="center"/>
                            <w:rPr>
                              <w:color w:val="4472C4" w:themeColor="accent1"/>
                            </w:rPr>
                          </w:pPr>
                        </w:p>
                      </w:txbxContent>
                    </v:textbox>
                    <w10:wrap anchorx="margin" anchory="page"/>
                  </v:shape>
                </w:pict>
              </mc:Fallback>
            </mc:AlternateContent>
          </w:r>
          <w:r>
            <w:rPr>
              <w:noProof/>
              <w:color w:val="4472C4"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931EC9" w:rsidRDefault="00931EC9">
          <w:pPr>
            <w:rPr>
              <w:rFonts w:asciiTheme="majorHAnsi" w:eastAsiaTheme="majorEastAsia" w:hAnsiTheme="majorHAnsi" w:cstheme="majorBidi"/>
              <w:color w:val="2F5496" w:themeColor="accent1" w:themeShade="BF"/>
              <w:sz w:val="32"/>
              <w:szCs w:val="32"/>
            </w:rPr>
          </w:pPr>
          <w:r>
            <w:br w:type="page"/>
          </w:r>
        </w:p>
      </w:sdtContent>
    </w:sdt>
    <w:sdt>
      <w:sdtPr>
        <w:rPr>
          <w:rFonts w:asciiTheme="minorHAnsi" w:eastAsiaTheme="minorHAnsi" w:hAnsiTheme="minorHAnsi" w:cstheme="minorBidi"/>
          <w:color w:val="auto"/>
          <w:sz w:val="22"/>
          <w:szCs w:val="22"/>
        </w:rPr>
        <w:id w:val="1184326086"/>
        <w:docPartObj>
          <w:docPartGallery w:val="Table of Contents"/>
          <w:docPartUnique/>
        </w:docPartObj>
      </w:sdtPr>
      <w:sdtEndPr>
        <w:rPr>
          <w:b/>
          <w:bCs/>
          <w:noProof/>
        </w:rPr>
      </w:sdtEndPr>
      <w:sdtContent>
        <w:p w:rsidR="009A0EAB" w:rsidRPr="00684A3C" w:rsidRDefault="009A0EAB">
          <w:pPr>
            <w:pStyle w:val="TOCHeading"/>
            <w:rPr>
              <w:rFonts w:asciiTheme="minorHAnsi" w:eastAsiaTheme="minorHAnsi" w:hAnsiTheme="minorHAnsi" w:cstheme="minorBidi"/>
              <w:color w:val="auto"/>
              <w:sz w:val="22"/>
              <w:szCs w:val="22"/>
            </w:rPr>
          </w:pPr>
          <w:r>
            <w:t>Contents</w:t>
          </w:r>
        </w:p>
        <w:p w:rsidR="00684A3C" w:rsidRDefault="009A0EA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599708" w:history="1">
            <w:r w:rsidR="00684A3C" w:rsidRPr="002002D1">
              <w:rPr>
                <w:rStyle w:val="Hyperlink"/>
                <w:noProof/>
              </w:rPr>
              <w:t>Introduction</w:t>
            </w:r>
            <w:r w:rsidR="00684A3C">
              <w:rPr>
                <w:noProof/>
                <w:webHidden/>
              </w:rPr>
              <w:tab/>
            </w:r>
            <w:r w:rsidR="00684A3C">
              <w:rPr>
                <w:noProof/>
                <w:webHidden/>
              </w:rPr>
              <w:fldChar w:fldCharType="begin"/>
            </w:r>
            <w:r w:rsidR="00684A3C">
              <w:rPr>
                <w:noProof/>
                <w:webHidden/>
              </w:rPr>
              <w:instrText xml:space="preserve"> PAGEREF _Toc19599708 \h </w:instrText>
            </w:r>
            <w:r w:rsidR="00684A3C">
              <w:rPr>
                <w:noProof/>
                <w:webHidden/>
              </w:rPr>
            </w:r>
            <w:r w:rsidR="00684A3C">
              <w:rPr>
                <w:noProof/>
                <w:webHidden/>
              </w:rPr>
              <w:fldChar w:fldCharType="separate"/>
            </w:r>
            <w:r w:rsidR="00684A3C">
              <w:rPr>
                <w:noProof/>
                <w:webHidden/>
              </w:rPr>
              <w:t>1</w:t>
            </w:r>
            <w:r w:rsidR="00684A3C">
              <w:rPr>
                <w:noProof/>
                <w:webHidden/>
              </w:rPr>
              <w:fldChar w:fldCharType="end"/>
            </w:r>
          </w:hyperlink>
        </w:p>
        <w:p w:rsidR="00684A3C" w:rsidRDefault="00684A3C">
          <w:pPr>
            <w:pStyle w:val="TOC1"/>
            <w:tabs>
              <w:tab w:val="right" w:leader="dot" w:pos="9350"/>
            </w:tabs>
            <w:rPr>
              <w:rFonts w:eastAsiaTheme="minorEastAsia"/>
              <w:noProof/>
            </w:rPr>
          </w:pPr>
          <w:hyperlink w:anchor="_Toc19599709" w:history="1">
            <w:r w:rsidRPr="002002D1">
              <w:rPr>
                <w:rStyle w:val="Hyperlink"/>
                <w:noProof/>
              </w:rPr>
              <w:t>The Dataset</w:t>
            </w:r>
            <w:r>
              <w:rPr>
                <w:noProof/>
                <w:webHidden/>
              </w:rPr>
              <w:tab/>
            </w:r>
            <w:r>
              <w:rPr>
                <w:noProof/>
                <w:webHidden/>
              </w:rPr>
              <w:fldChar w:fldCharType="begin"/>
            </w:r>
            <w:r>
              <w:rPr>
                <w:noProof/>
                <w:webHidden/>
              </w:rPr>
              <w:instrText xml:space="preserve"> PAGEREF _Toc19599709 \h </w:instrText>
            </w:r>
            <w:r>
              <w:rPr>
                <w:noProof/>
                <w:webHidden/>
              </w:rPr>
            </w:r>
            <w:r>
              <w:rPr>
                <w:noProof/>
                <w:webHidden/>
              </w:rPr>
              <w:fldChar w:fldCharType="separate"/>
            </w:r>
            <w:r>
              <w:rPr>
                <w:noProof/>
                <w:webHidden/>
              </w:rPr>
              <w:t>1</w:t>
            </w:r>
            <w:r>
              <w:rPr>
                <w:noProof/>
                <w:webHidden/>
              </w:rPr>
              <w:fldChar w:fldCharType="end"/>
            </w:r>
          </w:hyperlink>
        </w:p>
        <w:p w:rsidR="00684A3C" w:rsidRDefault="00684A3C">
          <w:pPr>
            <w:pStyle w:val="TOC2"/>
            <w:tabs>
              <w:tab w:val="right" w:leader="dot" w:pos="9350"/>
            </w:tabs>
            <w:rPr>
              <w:rFonts w:eastAsiaTheme="minorEastAsia"/>
              <w:noProof/>
            </w:rPr>
          </w:pPr>
          <w:hyperlink w:anchor="_Toc19599710" w:history="1">
            <w:r w:rsidRPr="002002D1">
              <w:rPr>
                <w:rStyle w:val="Hyperlink"/>
                <w:noProof/>
              </w:rPr>
              <w:t>Overview</w:t>
            </w:r>
            <w:r>
              <w:rPr>
                <w:noProof/>
                <w:webHidden/>
              </w:rPr>
              <w:tab/>
            </w:r>
            <w:r>
              <w:rPr>
                <w:noProof/>
                <w:webHidden/>
              </w:rPr>
              <w:fldChar w:fldCharType="begin"/>
            </w:r>
            <w:r>
              <w:rPr>
                <w:noProof/>
                <w:webHidden/>
              </w:rPr>
              <w:instrText xml:space="preserve"> PAGEREF _Toc19599710 \h </w:instrText>
            </w:r>
            <w:r>
              <w:rPr>
                <w:noProof/>
                <w:webHidden/>
              </w:rPr>
            </w:r>
            <w:r>
              <w:rPr>
                <w:noProof/>
                <w:webHidden/>
              </w:rPr>
              <w:fldChar w:fldCharType="separate"/>
            </w:r>
            <w:r>
              <w:rPr>
                <w:noProof/>
                <w:webHidden/>
              </w:rPr>
              <w:t>2</w:t>
            </w:r>
            <w:r>
              <w:rPr>
                <w:noProof/>
                <w:webHidden/>
              </w:rPr>
              <w:fldChar w:fldCharType="end"/>
            </w:r>
          </w:hyperlink>
        </w:p>
        <w:p w:rsidR="00684A3C" w:rsidRDefault="00684A3C">
          <w:pPr>
            <w:pStyle w:val="TOC2"/>
            <w:tabs>
              <w:tab w:val="right" w:leader="dot" w:pos="9350"/>
            </w:tabs>
            <w:rPr>
              <w:rFonts w:eastAsiaTheme="minorEastAsia"/>
              <w:noProof/>
            </w:rPr>
          </w:pPr>
          <w:hyperlink w:anchor="_Toc19599711" w:history="1">
            <w:r w:rsidRPr="002002D1">
              <w:rPr>
                <w:rStyle w:val="Hyperlink"/>
                <w:rFonts w:eastAsia="Times New Roman"/>
                <w:noProof/>
              </w:rPr>
              <w:t>Summary</w:t>
            </w:r>
            <w:r>
              <w:rPr>
                <w:noProof/>
                <w:webHidden/>
              </w:rPr>
              <w:tab/>
            </w:r>
            <w:r>
              <w:rPr>
                <w:noProof/>
                <w:webHidden/>
              </w:rPr>
              <w:fldChar w:fldCharType="begin"/>
            </w:r>
            <w:r>
              <w:rPr>
                <w:noProof/>
                <w:webHidden/>
              </w:rPr>
              <w:instrText xml:space="preserve"> PAGEREF _Toc19599711 \h </w:instrText>
            </w:r>
            <w:r>
              <w:rPr>
                <w:noProof/>
                <w:webHidden/>
              </w:rPr>
            </w:r>
            <w:r>
              <w:rPr>
                <w:noProof/>
                <w:webHidden/>
              </w:rPr>
              <w:fldChar w:fldCharType="separate"/>
            </w:r>
            <w:r>
              <w:rPr>
                <w:noProof/>
                <w:webHidden/>
              </w:rPr>
              <w:t>2</w:t>
            </w:r>
            <w:r>
              <w:rPr>
                <w:noProof/>
                <w:webHidden/>
              </w:rPr>
              <w:fldChar w:fldCharType="end"/>
            </w:r>
          </w:hyperlink>
        </w:p>
        <w:p w:rsidR="00684A3C" w:rsidRDefault="00684A3C">
          <w:pPr>
            <w:pStyle w:val="TOC1"/>
            <w:tabs>
              <w:tab w:val="right" w:leader="dot" w:pos="9350"/>
            </w:tabs>
            <w:rPr>
              <w:rFonts w:eastAsiaTheme="minorEastAsia"/>
              <w:noProof/>
            </w:rPr>
          </w:pPr>
          <w:hyperlink w:anchor="_Toc19599712" w:history="1">
            <w:r w:rsidRPr="002002D1">
              <w:rPr>
                <w:rStyle w:val="Hyperlink"/>
                <w:rFonts w:eastAsia="Times New Roman"/>
                <w:noProof/>
              </w:rPr>
              <w:t>Data Dictionary</w:t>
            </w:r>
            <w:r>
              <w:rPr>
                <w:noProof/>
                <w:webHidden/>
              </w:rPr>
              <w:tab/>
            </w:r>
            <w:r>
              <w:rPr>
                <w:noProof/>
                <w:webHidden/>
              </w:rPr>
              <w:fldChar w:fldCharType="begin"/>
            </w:r>
            <w:r>
              <w:rPr>
                <w:noProof/>
                <w:webHidden/>
              </w:rPr>
              <w:instrText xml:space="preserve"> PAGEREF _Toc19599712 \h </w:instrText>
            </w:r>
            <w:r>
              <w:rPr>
                <w:noProof/>
                <w:webHidden/>
              </w:rPr>
            </w:r>
            <w:r>
              <w:rPr>
                <w:noProof/>
                <w:webHidden/>
              </w:rPr>
              <w:fldChar w:fldCharType="separate"/>
            </w:r>
            <w:r>
              <w:rPr>
                <w:noProof/>
                <w:webHidden/>
              </w:rPr>
              <w:t>3</w:t>
            </w:r>
            <w:r>
              <w:rPr>
                <w:noProof/>
                <w:webHidden/>
              </w:rPr>
              <w:fldChar w:fldCharType="end"/>
            </w:r>
          </w:hyperlink>
        </w:p>
        <w:p w:rsidR="00684A3C" w:rsidRDefault="00684A3C">
          <w:pPr>
            <w:pStyle w:val="TOC1"/>
            <w:tabs>
              <w:tab w:val="right" w:leader="dot" w:pos="9350"/>
            </w:tabs>
            <w:rPr>
              <w:rFonts w:eastAsiaTheme="minorEastAsia"/>
              <w:noProof/>
            </w:rPr>
          </w:pPr>
          <w:hyperlink w:anchor="_Toc19599713" w:history="1">
            <w:r w:rsidRPr="002002D1">
              <w:rPr>
                <w:rStyle w:val="Hyperlink"/>
                <w:rFonts w:eastAsia="Times New Roman"/>
                <w:noProof/>
              </w:rPr>
              <w:t>Sample Data</w:t>
            </w:r>
            <w:r>
              <w:rPr>
                <w:noProof/>
                <w:webHidden/>
              </w:rPr>
              <w:tab/>
            </w:r>
            <w:r>
              <w:rPr>
                <w:noProof/>
                <w:webHidden/>
              </w:rPr>
              <w:fldChar w:fldCharType="begin"/>
            </w:r>
            <w:r>
              <w:rPr>
                <w:noProof/>
                <w:webHidden/>
              </w:rPr>
              <w:instrText xml:space="preserve"> PAGEREF _Toc19599713 \h </w:instrText>
            </w:r>
            <w:r>
              <w:rPr>
                <w:noProof/>
                <w:webHidden/>
              </w:rPr>
            </w:r>
            <w:r>
              <w:rPr>
                <w:noProof/>
                <w:webHidden/>
              </w:rPr>
              <w:fldChar w:fldCharType="separate"/>
            </w:r>
            <w:r>
              <w:rPr>
                <w:noProof/>
                <w:webHidden/>
              </w:rPr>
              <w:t>3</w:t>
            </w:r>
            <w:r>
              <w:rPr>
                <w:noProof/>
                <w:webHidden/>
              </w:rPr>
              <w:fldChar w:fldCharType="end"/>
            </w:r>
          </w:hyperlink>
        </w:p>
        <w:p w:rsidR="00684A3C" w:rsidRDefault="00684A3C">
          <w:pPr>
            <w:pStyle w:val="TOC1"/>
            <w:tabs>
              <w:tab w:val="right" w:leader="dot" w:pos="9350"/>
            </w:tabs>
            <w:rPr>
              <w:rFonts w:eastAsiaTheme="minorEastAsia"/>
              <w:noProof/>
            </w:rPr>
          </w:pPr>
          <w:hyperlink w:anchor="_Toc19599714" w:history="1">
            <w:r w:rsidRPr="002002D1">
              <w:rPr>
                <w:rStyle w:val="Hyperlink"/>
                <w:rFonts w:eastAsia="Times New Roman"/>
                <w:noProof/>
              </w:rPr>
              <w:t>Future Work</w:t>
            </w:r>
            <w:r>
              <w:rPr>
                <w:noProof/>
                <w:webHidden/>
              </w:rPr>
              <w:tab/>
            </w:r>
            <w:r>
              <w:rPr>
                <w:noProof/>
                <w:webHidden/>
              </w:rPr>
              <w:fldChar w:fldCharType="begin"/>
            </w:r>
            <w:r>
              <w:rPr>
                <w:noProof/>
                <w:webHidden/>
              </w:rPr>
              <w:instrText xml:space="preserve"> PAGEREF _Toc19599714 \h </w:instrText>
            </w:r>
            <w:r>
              <w:rPr>
                <w:noProof/>
                <w:webHidden/>
              </w:rPr>
            </w:r>
            <w:r>
              <w:rPr>
                <w:noProof/>
                <w:webHidden/>
              </w:rPr>
              <w:fldChar w:fldCharType="separate"/>
            </w:r>
            <w:r>
              <w:rPr>
                <w:noProof/>
                <w:webHidden/>
              </w:rPr>
              <w:t>3</w:t>
            </w:r>
            <w:r>
              <w:rPr>
                <w:noProof/>
                <w:webHidden/>
              </w:rPr>
              <w:fldChar w:fldCharType="end"/>
            </w:r>
          </w:hyperlink>
        </w:p>
        <w:p w:rsidR="009A0EAB" w:rsidRDefault="009A0EAB" w:rsidP="009A0EAB">
          <w:r>
            <w:rPr>
              <w:b/>
              <w:bCs/>
              <w:noProof/>
            </w:rPr>
            <w:fldChar w:fldCharType="end"/>
          </w:r>
        </w:p>
      </w:sdtContent>
    </w:sdt>
    <w:p w:rsidR="00684A3C" w:rsidRPr="00684A3C" w:rsidRDefault="002C275A" w:rsidP="00684A3C">
      <w:pPr>
        <w:pStyle w:val="Heading1"/>
      </w:pPr>
      <w:bookmarkStart w:id="0" w:name="_Toc19599708"/>
      <w:r>
        <w:t>Introduction</w:t>
      </w:r>
      <w:bookmarkEnd w:id="0"/>
    </w:p>
    <w:p w:rsidR="002454E5" w:rsidRDefault="002454E5" w:rsidP="00795B16">
      <w:pPr>
        <w:rPr>
          <w:noProof/>
        </w:rPr>
        <w:sectPr w:rsidR="002454E5" w:rsidSect="00931EC9">
          <w:pgSz w:w="12240" w:h="15840"/>
          <w:pgMar w:top="1440" w:right="1440" w:bottom="1440" w:left="1440" w:header="720" w:footer="720" w:gutter="0"/>
          <w:pgNumType w:start="0"/>
          <w:cols w:space="720"/>
          <w:titlePg/>
          <w:docGrid w:linePitch="360"/>
        </w:sectPr>
      </w:pPr>
    </w:p>
    <w:p w:rsidR="00684A3C" w:rsidRDefault="00684A3C" w:rsidP="00795B16">
      <w:pPr>
        <w:rPr>
          <w:noProof/>
        </w:rPr>
      </w:pPr>
      <w:r>
        <w:rPr>
          <w:noProof/>
        </w:rPr>
        <w:t>Lorem ipsum dolor sit amet, consectetuer adipiscing elit</w:t>
      </w:r>
      <w:sdt>
        <w:sdtPr>
          <w:rPr>
            <w:noProof/>
          </w:rPr>
          <w:id w:val="1780602126"/>
          <w:citation/>
        </w:sdtPr>
        <w:sdtContent>
          <w:r>
            <w:rPr>
              <w:noProof/>
            </w:rPr>
            <w:fldChar w:fldCharType="begin"/>
          </w:r>
          <w:r>
            <w:rPr>
              <w:noProof/>
            </w:rPr>
            <w:instrText xml:space="preserve"> CITATION Cit19 \l 1033 </w:instrText>
          </w:r>
          <w:r>
            <w:rPr>
              <w:noProof/>
            </w:rPr>
            <w:fldChar w:fldCharType="separate"/>
          </w:r>
          <w:r>
            <w:rPr>
              <w:noProof/>
            </w:rPr>
            <w:t xml:space="preserve"> (City of Chicago 2019)</w:t>
          </w:r>
          <w:r>
            <w:rPr>
              <w:noProof/>
            </w:rPr>
            <w:fldChar w:fldCharType="end"/>
          </w:r>
        </w:sdtContent>
      </w:sdt>
      <w:r>
        <w:rPr>
          <w:noProof/>
        </w:rPr>
        <w:t>. Maecenas porttitor congue massa. Fusce posuere, magna sed pulvinar ultricies, purus lectus malesuada libero, sit amet commodo magna eros quis urna. Nunc viverra imperdiet enim. Fusce est. Vivamus a tellus.</w:t>
      </w:r>
      <w:bookmarkStart w:id="1" w:name="_GoBack"/>
      <w:bookmarkEnd w:id="1"/>
    </w:p>
    <w:p w:rsidR="00684A3C" w:rsidRDefault="00684A3C" w:rsidP="00795B16">
      <w:pPr>
        <w:rPr>
          <w:noProof/>
        </w:rPr>
      </w:pPr>
      <w:r>
        <w:rPr>
          <w:noProof/>
        </w:rPr>
        <w:t>Pellentesque habitant morbi tristique senectus et netus et malesuada fames ac turpis egestas. Proin pharetra nonummy pede. Mauris et orci. Aenean nec lorem. In porttitor. Donec laoreet nonummy augue.</w:t>
      </w:r>
    </w:p>
    <w:p w:rsidR="00684A3C" w:rsidRDefault="00684A3C" w:rsidP="00795B16">
      <w:pPr>
        <w:rPr>
          <w:noProof/>
        </w:rPr>
      </w:pPr>
      <w:r>
        <w:rPr>
          <w:noProof/>
        </w:rPr>
        <w:t>Suspendisse dui purus, scelerisque at, vulputate vitae, pretium mattis, nunc. Mauris eget neque at sem venenatis eleifend. Ut nonummy</w:t>
      </w:r>
      <w:sdt>
        <w:sdtPr>
          <w:rPr>
            <w:noProof/>
          </w:rPr>
          <w:id w:val="-1947916264"/>
          <w:citation/>
        </w:sdtPr>
        <w:sdtContent>
          <w:r>
            <w:rPr>
              <w:noProof/>
            </w:rPr>
            <w:fldChar w:fldCharType="begin"/>
          </w:r>
          <w:r>
            <w:rPr>
              <w:noProof/>
            </w:rPr>
            <w:instrText xml:space="preserve"> CITATION Gol10 \l 1033 </w:instrText>
          </w:r>
          <w:r>
            <w:rPr>
              <w:noProof/>
            </w:rPr>
            <w:fldChar w:fldCharType="separate"/>
          </w:r>
          <w:r>
            <w:rPr>
              <w:noProof/>
            </w:rPr>
            <w:t xml:space="preserve"> (Goldenberg, Lee and O'Bannon 2010)</w:t>
          </w:r>
          <w:r>
            <w:rPr>
              <w:noProof/>
            </w:rPr>
            <w:fldChar w:fldCharType="end"/>
          </w:r>
        </w:sdtContent>
      </w:sdt>
      <w:r>
        <w:rPr>
          <w:noProof/>
        </w:rPr>
        <w:t>. Fusce aliquet pede non pede. Suspendisse dapibus lorem pellentesque magna. Integer nulla.</w:t>
      </w:r>
    </w:p>
    <w:p w:rsidR="002C275A" w:rsidRDefault="00684A3C" w:rsidP="00795B16">
      <w:r>
        <w:rPr>
          <w:noProof/>
        </w:rPr>
        <w:t>Donec blandit feugiat ligula. Donec hendrerit, felis et imperdiet euismod, purus ipsum pretium metus, in lacinia nulla nisl eget sapien. Donec ut est in lectus consequat consequat. Etiam eget dui. Aliquam erat volutpat. Sed at lorem in nunc porta tristique.</w:t>
      </w:r>
    </w:p>
    <w:p w:rsidR="002454E5" w:rsidRDefault="002454E5" w:rsidP="00795B16">
      <w:pPr>
        <w:sectPr w:rsidR="002454E5" w:rsidSect="002454E5">
          <w:type w:val="continuous"/>
          <w:pgSz w:w="12240" w:h="15840"/>
          <w:pgMar w:top="1440" w:right="1440" w:bottom="1440" w:left="1440" w:header="720" w:footer="720" w:gutter="0"/>
          <w:pgNumType w:start="0"/>
          <w:cols w:num="2" w:space="720"/>
          <w:titlePg/>
          <w:docGrid w:linePitch="360"/>
        </w:sectPr>
      </w:pPr>
    </w:p>
    <w:p w:rsidR="00684A3C" w:rsidRPr="002C275A" w:rsidRDefault="00684A3C" w:rsidP="00795B16"/>
    <w:p w:rsidR="002C275A" w:rsidRDefault="002C275A" w:rsidP="00CE101F">
      <w:pPr>
        <w:pStyle w:val="Heading1"/>
      </w:pPr>
      <w:bookmarkStart w:id="2" w:name="_Toc19599709"/>
      <w:r>
        <w:t>The Dataset</w:t>
      </w:r>
      <w:bookmarkEnd w:id="2"/>
    </w:p>
    <w:p w:rsidR="00684A3C" w:rsidRDefault="00684A3C" w:rsidP="00684A3C">
      <w:pPr>
        <w:rPr>
          <w:noProof/>
        </w:rPr>
      </w:pPr>
      <w:r>
        <w:rPr>
          <w:noProof/>
        </w:rPr>
        <w:t>Lorem ipsum dolor sit amet, consectetuer adipiscing elit. Maecenas porttitor congue massa. Fusce posuere, magna sed pulvinar ultricies, purus lectus malesuada libero, sit amet commodo magna eros quis urna.</w:t>
      </w:r>
    </w:p>
    <w:p w:rsidR="00684A3C" w:rsidRDefault="00684A3C" w:rsidP="00684A3C">
      <w:pPr>
        <w:rPr>
          <w:noProof/>
        </w:rPr>
      </w:pPr>
      <w:r>
        <w:rPr>
          <w:noProof/>
        </w:rPr>
        <w:t>Nunc viverra imperdiet enim. Fusce est. Vivamus a tellus.</w:t>
      </w:r>
    </w:p>
    <w:p w:rsidR="00684A3C" w:rsidRDefault="00684A3C" w:rsidP="00684A3C">
      <w:pPr>
        <w:rPr>
          <w:noProof/>
        </w:rPr>
      </w:pPr>
      <w:r>
        <w:rPr>
          <w:noProof/>
        </w:rPr>
        <w:t>Pellentesque habitant morbi tristique senectus et netus et malesuada fames ac turpis egestas. Proin pharetra nonummy pede. Mauris et orci.</w:t>
      </w:r>
    </w:p>
    <w:p w:rsidR="00684A3C" w:rsidRDefault="00684A3C" w:rsidP="00684A3C">
      <w:pPr>
        <w:rPr>
          <w:noProof/>
        </w:rPr>
      </w:pPr>
      <w:r>
        <w:rPr>
          <w:noProof/>
        </w:rPr>
        <w:t>Aenean nec lorem. In porttitor. Donec laoreet nonummy augue.</w:t>
      </w:r>
    </w:p>
    <w:p w:rsidR="00684A3C" w:rsidRDefault="00684A3C" w:rsidP="00684A3C">
      <w:r>
        <w:rPr>
          <w:noProof/>
        </w:rPr>
        <w:t>Suspendisse dui purus, scelerisque at, vulputate vitae, pretium mattis, nunc. Mauris eget neque at sem venenatis eleifend. Ut nonummy.</w:t>
      </w:r>
    </w:p>
    <w:p w:rsidR="00684A3C" w:rsidRPr="00684A3C" w:rsidRDefault="00684A3C" w:rsidP="00684A3C"/>
    <w:p w:rsidR="002C275A" w:rsidRDefault="002C275A" w:rsidP="00CE101F">
      <w:pPr>
        <w:pStyle w:val="Heading2"/>
      </w:pPr>
      <w:bookmarkStart w:id="3" w:name="_Toc19599710"/>
      <w:r>
        <w:lastRenderedPageBreak/>
        <w:t>Overview</w:t>
      </w:r>
      <w:bookmarkEnd w:id="3"/>
    </w:p>
    <w:p w:rsidR="00684A3C" w:rsidRDefault="002C275A" w:rsidP="00795B16">
      <w:r w:rsidRPr="002C275A">
        <w:t>Overview of the data.</w:t>
      </w:r>
      <w:r w:rsidR="00684A3C">
        <w:t xml:space="preserve"> </w:t>
      </w:r>
    </w:p>
    <w:p w:rsidR="00684A3C" w:rsidRDefault="00684A3C" w:rsidP="00795B16">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w:t>
      </w:r>
    </w:p>
    <w:p w:rsidR="00684A3C" w:rsidRDefault="00684A3C" w:rsidP="00795B16">
      <w:pPr>
        <w:rPr>
          <w:noProof/>
        </w:rPr>
      </w:pPr>
      <w:r>
        <w:rPr>
          <w:noProof/>
        </w:rPr>
        <w:t>Fusce est. Vivamus a tellus. Pellentesque habitant morbi tristique senectus et netus et malesuada fames ac turpis egestas. Proin pharetra nonummy pede.</w:t>
      </w:r>
    </w:p>
    <w:p w:rsidR="00684A3C" w:rsidRDefault="00684A3C" w:rsidP="00795B16">
      <w:pPr>
        <w:rPr>
          <w:noProof/>
        </w:rPr>
      </w:pPr>
      <w:r>
        <w:rPr>
          <w:noProof/>
        </w:rPr>
        <w:t>Mauris et orci. Aenean nec lorem. In porttitor. Donec laoreet nonummy augue.</w:t>
      </w:r>
    </w:p>
    <w:p w:rsidR="00684A3C" w:rsidRDefault="00684A3C" w:rsidP="00795B16">
      <w:pPr>
        <w:rPr>
          <w:noProof/>
        </w:rPr>
      </w:pPr>
      <w:r>
        <w:rPr>
          <w:noProof/>
        </w:rPr>
        <w:t>Suspendisse dui purus, scelerisque at, vulputate vitae, pretium mattis, nunc. Mauris eget neque at sem venenatis eleifend. Ut nonummy. Fusce aliquet pede non pede.</w:t>
      </w:r>
    </w:p>
    <w:p w:rsidR="00684A3C" w:rsidRDefault="00684A3C" w:rsidP="00795B16">
      <w:pPr>
        <w:rPr>
          <w:noProof/>
        </w:rPr>
      </w:pPr>
      <w:r>
        <w:rPr>
          <w:noProof/>
        </w:rPr>
        <w:t>Suspendisse dapibus lorem pellentesque magna. Integer nulla. Donec blandit feugiat ligula. Donec hendrerit, felis et imperdiet euismod, purus ipsum pretium metus, in lacinia nulla nisl eget sapien.</w:t>
      </w:r>
    </w:p>
    <w:p w:rsidR="002C275A" w:rsidRDefault="00684A3C" w:rsidP="00795B16">
      <w:r>
        <w:rPr>
          <w:noProof/>
        </w:rPr>
        <w:t>Donec ut est in lectus consequat consequat. Etiam eget dui. Aliquam erat volutpat. Sed at lorem in nunc porta tristique.</w:t>
      </w:r>
    </w:p>
    <w:p w:rsidR="00684A3C" w:rsidRDefault="00684A3C" w:rsidP="00CE101F">
      <w:pPr>
        <w:pStyle w:val="Heading2"/>
        <w:rPr>
          <w:rFonts w:eastAsia="Times New Roman"/>
        </w:rPr>
      </w:pPr>
    </w:p>
    <w:p w:rsidR="002C275A" w:rsidRDefault="002C275A" w:rsidP="00CE101F">
      <w:pPr>
        <w:pStyle w:val="Heading2"/>
        <w:rPr>
          <w:rFonts w:eastAsia="Times New Roman"/>
        </w:rPr>
      </w:pPr>
      <w:bookmarkStart w:id="4" w:name="_Toc19599711"/>
      <w:r>
        <w:rPr>
          <w:rFonts w:eastAsia="Times New Roman"/>
        </w:rPr>
        <w:t>Summary</w:t>
      </w:r>
      <w:bookmarkEnd w:id="4"/>
    </w:p>
    <w:p w:rsidR="002C275A" w:rsidRDefault="002C275A" w:rsidP="00795B16">
      <w:r w:rsidRPr="002C275A">
        <w:t>Basic description of the data</w:t>
      </w:r>
      <w:r w:rsidR="00C65BA0">
        <w:t>.</w:t>
      </w:r>
    </w:p>
    <w:p w:rsidR="00684A3C" w:rsidRDefault="00684A3C" w:rsidP="00795B16">
      <w:pPr>
        <w:rPr>
          <w:noProof/>
        </w:rPr>
      </w:pPr>
      <w:r>
        <w:rPr>
          <w:noProof/>
        </w:rPr>
        <w:t>Lorem ipsum dolor sit amet, consectetuer adipiscing elit. Maecenas porttitor congue massa. Fusce posuere, magna sed pulvinar ultricies, purus lectus malesuada libero, sit amet commodo magna eros quis urna.</w:t>
      </w:r>
    </w:p>
    <w:p w:rsidR="00684A3C" w:rsidRDefault="00684A3C" w:rsidP="00795B16">
      <w:pPr>
        <w:rPr>
          <w:noProof/>
        </w:rPr>
      </w:pPr>
      <w:r>
        <w:rPr>
          <w:noProof/>
        </w:rPr>
        <w:t>Nunc viverra imperdiet enim. Fusce est. Vivamus a tellus.</w:t>
      </w:r>
    </w:p>
    <w:p w:rsidR="00684A3C" w:rsidRDefault="00684A3C" w:rsidP="00795B16">
      <w:pPr>
        <w:rPr>
          <w:noProof/>
        </w:rPr>
      </w:pPr>
      <w:r>
        <w:rPr>
          <w:noProof/>
        </w:rPr>
        <w:t>Pellentesque habitant morbi tristique senectus et netus et malesuada fames ac turpis egestas. Proin pharetra nonummy pede. Mauris et orci.</w:t>
      </w:r>
    </w:p>
    <w:p w:rsidR="00684A3C" w:rsidRDefault="00684A3C" w:rsidP="00795B16">
      <w:pPr>
        <w:rPr>
          <w:noProof/>
        </w:rPr>
      </w:pPr>
      <w:r>
        <w:rPr>
          <w:noProof/>
        </w:rPr>
        <w:t>Aenean nec lorem. In porttitor. Donec laoreet nonummy augue.</w:t>
      </w:r>
    </w:p>
    <w:p w:rsidR="00684A3C" w:rsidRDefault="00684A3C" w:rsidP="00795B16">
      <w:pPr>
        <w:rPr>
          <w:noProof/>
        </w:rPr>
      </w:pPr>
      <w:r>
        <w:rPr>
          <w:noProof/>
        </w:rPr>
        <w:t>Suspendisse dui purus, scelerisque at, vulputate vitae, pretium mattis, nunc. Mauris eget neque at sem venenatis eleifend. Ut nonummy.</w:t>
      </w:r>
    </w:p>
    <w:p w:rsidR="00684A3C" w:rsidRDefault="00684A3C" w:rsidP="00795B16">
      <w:r>
        <w:rPr>
          <w:noProof/>
        </w:rPr>
        <w:t>Fusce aliquet pede non pede. Suspendisse dapibus lorem pellentesque magna. Integer nulla.</w:t>
      </w:r>
    </w:p>
    <w:p w:rsidR="00684A3C" w:rsidRPr="002C275A" w:rsidRDefault="00684A3C" w:rsidP="00795B16"/>
    <w:p w:rsidR="002C275A" w:rsidRDefault="002C275A" w:rsidP="00CE101F">
      <w:pPr>
        <w:pStyle w:val="Heading1"/>
        <w:rPr>
          <w:rFonts w:eastAsia="Times New Roman"/>
        </w:rPr>
      </w:pPr>
      <w:bookmarkStart w:id="5" w:name="_Toc19599712"/>
      <w:r>
        <w:rPr>
          <w:rFonts w:eastAsia="Times New Roman"/>
        </w:rPr>
        <w:t>Data Dictionary</w:t>
      </w:r>
      <w:bookmarkEnd w:id="5"/>
    </w:p>
    <w:p w:rsidR="00EF7603" w:rsidRDefault="002C275A" w:rsidP="00795B16">
      <w:pPr>
        <w:sectPr w:rsidR="00EF7603" w:rsidSect="002454E5">
          <w:type w:val="continuous"/>
          <w:pgSz w:w="12240" w:h="15840"/>
          <w:pgMar w:top="1440" w:right="1440" w:bottom="1440" w:left="1440" w:header="720" w:footer="720" w:gutter="0"/>
          <w:pgNumType w:start="0"/>
          <w:cols w:space="720"/>
          <w:titlePg/>
          <w:docGrid w:linePitch="360"/>
        </w:sectPr>
      </w:pPr>
      <w:r>
        <w:t>Give the data dictionary</w:t>
      </w:r>
      <w:r w:rsidR="00C65BA0">
        <w:t>.</w:t>
      </w:r>
    </w:p>
    <w:p w:rsidR="00EF7603" w:rsidRDefault="00EF7603" w:rsidP="00795B16"/>
    <w:p w:rsidR="002C275A" w:rsidRDefault="002C275A" w:rsidP="00CE101F">
      <w:pPr>
        <w:pStyle w:val="Heading1"/>
        <w:rPr>
          <w:rFonts w:eastAsia="Times New Roman"/>
        </w:rPr>
      </w:pPr>
      <w:bookmarkStart w:id="6" w:name="_Toc19599713"/>
      <w:r>
        <w:rPr>
          <w:rFonts w:eastAsia="Times New Roman"/>
        </w:rPr>
        <w:t>Sample Data</w:t>
      </w:r>
      <w:bookmarkEnd w:id="6"/>
    </w:p>
    <w:tbl>
      <w:tblPr>
        <w:tblStyle w:val="GridTable4"/>
        <w:tblW w:w="0" w:type="auto"/>
        <w:tblLook w:val="06A0" w:firstRow="1" w:lastRow="0" w:firstColumn="1" w:lastColumn="0" w:noHBand="1" w:noVBand="1"/>
      </w:tblPr>
      <w:tblGrid>
        <w:gridCol w:w="933"/>
        <w:gridCol w:w="1402"/>
        <w:gridCol w:w="3600"/>
        <w:gridCol w:w="1825"/>
        <w:gridCol w:w="2143"/>
        <w:gridCol w:w="712"/>
      </w:tblGrid>
      <w:tr w:rsidR="002A7E28" w:rsidRPr="002A7E28" w:rsidTr="008D7A4C">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33" w:type="dxa"/>
            <w:hideMark/>
          </w:tcPr>
          <w:p w:rsidR="002A7E28" w:rsidRPr="002A7E28" w:rsidRDefault="002A7E28" w:rsidP="002A7E28">
            <w:pPr>
              <w:jc w:val="center"/>
            </w:pPr>
            <w:r w:rsidRPr="002A7E28">
              <w:t>Day</w:t>
            </w:r>
          </w:p>
        </w:tc>
        <w:tc>
          <w:tcPr>
            <w:tcW w:w="1402"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Date</w:t>
            </w:r>
          </w:p>
        </w:tc>
        <w:tc>
          <w:tcPr>
            <w:tcW w:w="3600"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Park</w:t>
            </w:r>
          </w:p>
        </w:tc>
        <w:tc>
          <w:tcPr>
            <w:tcW w:w="1825"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Park Phone</w:t>
            </w:r>
          </w:p>
        </w:tc>
        <w:tc>
          <w:tcPr>
            <w:tcW w:w="2143"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Title</w:t>
            </w:r>
          </w:p>
        </w:tc>
        <w:tc>
          <w:tcPr>
            <w:tcW w:w="712"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CC</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33" w:type="dxa"/>
            <w:noWrap/>
            <w:hideMark/>
          </w:tcPr>
          <w:p w:rsidR="002A7E28" w:rsidRPr="002A7E28" w:rsidRDefault="002A7E28">
            <w:r w:rsidRPr="002A7E28">
              <w:t>Thu</w:t>
            </w:r>
          </w:p>
        </w:tc>
        <w:tc>
          <w:tcPr>
            <w:tcW w:w="140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6/27/2019</w:t>
            </w:r>
          </w:p>
        </w:tc>
        <w:tc>
          <w:tcPr>
            <w:tcW w:w="360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Austin Town Hall</w:t>
            </w:r>
          </w:p>
        </w:tc>
        <w:tc>
          <w:tcPr>
            <w:tcW w:w="1825"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(773) 287-7658</w:t>
            </w:r>
          </w:p>
        </w:tc>
        <w:tc>
          <w:tcPr>
            <w:tcW w:w="2143"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Black Panther</w:t>
            </w:r>
          </w:p>
        </w:tc>
        <w:tc>
          <w:tcPr>
            <w:tcW w:w="712" w:type="dxa"/>
            <w:noWrap/>
            <w:hideMark/>
          </w:tcPr>
          <w:p w:rsidR="002A7E28" w:rsidRPr="002A7E28" w:rsidRDefault="002A7E28" w:rsidP="00C65BA0">
            <w:pPr>
              <w:jc w:val="center"/>
              <w:cnfStyle w:val="000000000000" w:firstRow="0" w:lastRow="0" w:firstColumn="0" w:lastColumn="0" w:oddVBand="0" w:evenVBand="0" w:oddHBand="0" w:evenHBand="0" w:firstRowFirstColumn="0" w:firstRowLastColumn="0" w:lastRowFirstColumn="0" w:lastRowLastColumn="0"/>
            </w:pPr>
            <w:r w:rsidRPr="002A7E28">
              <w:t>Y</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33" w:type="dxa"/>
            <w:noWrap/>
            <w:hideMark/>
          </w:tcPr>
          <w:p w:rsidR="002A7E28" w:rsidRPr="002A7E28" w:rsidRDefault="002A7E28">
            <w:r w:rsidRPr="002A7E28">
              <w:t>Mon</w:t>
            </w:r>
          </w:p>
        </w:tc>
        <w:tc>
          <w:tcPr>
            <w:tcW w:w="140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7/8/2019</w:t>
            </w:r>
          </w:p>
        </w:tc>
        <w:tc>
          <w:tcPr>
            <w:tcW w:w="360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Calumet Park</w:t>
            </w:r>
          </w:p>
        </w:tc>
        <w:tc>
          <w:tcPr>
            <w:tcW w:w="1825"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(312) 747-6039</w:t>
            </w:r>
          </w:p>
        </w:tc>
        <w:tc>
          <w:tcPr>
            <w:tcW w:w="2143"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The Wizard of Oz</w:t>
            </w:r>
          </w:p>
        </w:tc>
        <w:tc>
          <w:tcPr>
            <w:tcW w:w="712" w:type="dxa"/>
            <w:noWrap/>
            <w:hideMark/>
          </w:tcPr>
          <w:p w:rsidR="002A7E28" w:rsidRPr="002A7E28" w:rsidRDefault="002A7E28" w:rsidP="00C65BA0">
            <w:pPr>
              <w:jc w:val="center"/>
              <w:cnfStyle w:val="000000000000" w:firstRow="0" w:lastRow="0" w:firstColumn="0" w:lastColumn="0" w:oddVBand="0" w:evenVBand="0" w:oddHBand="0" w:evenHBand="0" w:firstRowFirstColumn="0" w:firstRowLastColumn="0" w:lastRowFirstColumn="0" w:lastRowLastColumn="0"/>
            </w:pPr>
            <w:r w:rsidRPr="002A7E28">
              <w:t>Y</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33" w:type="dxa"/>
            <w:noWrap/>
            <w:hideMark/>
          </w:tcPr>
          <w:p w:rsidR="002A7E28" w:rsidRPr="002A7E28" w:rsidRDefault="002A7E28">
            <w:r w:rsidRPr="002A7E28">
              <w:t>Thu</w:t>
            </w:r>
          </w:p>
        </w:tc>
        <w:tc>
          <w:tcPr>
            <w:tcW w:w="140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8/1/2019</w:t>
            </w:r>
          </w:p>
        </w:tc>
        <w:tc>
          <w:tcPr>
            <w:tcW w:w="360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Harrison Park</w:t>
            </w:r>
          </w:p>
        </w:tc>
        <w:tc>
          <w:tcPr>
            <w:tcW w:w="1825"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(312) 746-5491</w:t>
            </w:r>
          </w:p>
        </w:tc>
        <w:tc>
          <w:tcPr>
            <w:tcW w:w="2143"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Black Panther</w:t>
            </w:r>
          </w:p>
        </w:tc>
        <w:tc>
          <w:tcPr>
            <w:tcW w:w="712" w:type="dxa"/>
            <w:noWrap/>
            <w:hideMark/>
          </w:tcPr>
          <w:p w:rsidR="002A7E28" w:rsidRPr="002A7E28" w:rsidRDefault="002A7E28" w:rsidP="00C65BA0">
            <w:pPr>
              <w:jc w:val="center"/>
              <w:cnfStyle w:val="000000000000" w:firstRow="0" w:lastRow="0" w:firstColumn="0" w:lastColumn="0" w:oddVBand="0" w:evenVBand="0" w:oddHBand="0" w:evenHBand="0" w:firstRowFirstColumn="0" w:firstRowLastColumn="0" w:lastRowFirstColumn="0" w:lastRowLastColumn="0"/>
            </w:pPr>
            <w:r w:rsidRPr="002A7E28">
              <w:t>Y</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33" w:type="dxa"/>
            <w:noWrap/>
            <w:hideMark/>
          </w:tcPr>
          <w:p w:rsidR="002A7E28" w:rsidRPr="002A7E28" w:rsidRDefault="002A7E28">
            <w:r w:rsidRPr="002A7E28">
              <w:t>Thu</w:t>
            </w:r>
          </w:p>
        </w:tc>
        <w:tc>
          <w:tcPr>
            <w:tcW w:w="140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7/18/2019</w:t>
            </w:r>
          </w:p>
        </w:tc>
        <w:tc>
          <w:tcPr>
            <w:tcW w:w="360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Hoard Playground Park</w:t>
            </w:r>
          </w:p>
        </w:tc>
        <w:tc>
          <w:tcPr>
            <w:tcW w:w="1825"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(773) 256-1903</w:t>
            </w:r>
          </w:p>
        </w:tc>
        <w:tc>
          <w:tcPr>
            <w:tcW w:w="2143"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Black Panther</w:t>
            </w:r>
          </w:p>
        </w:tc>
        <w:tc>
          <w:tcPr>
            <w:tcW w:w="712" w:type="dxa"/>
            <w:noWrap/>
            <w:hideMark/>
          </w:tcPr>
          <w:p w:rsidR="002A7E28" w:rsidRPr="002A7E28" w:rsidRDefault="002A7E28" w:rsidP="00C65BA0">
            <w:pPr>
              <w:jc w:val="center"/>
              <w:cnfStyle w:val="000000000000" w:firstRow="0" w:lastRow="0" w:firstColumn="0" w:lastColumn="0" w:oddVBand="0" w:evenVBand="0" w:oddHBand="0" w:evenHBand="0" w:firstRowFirstColumn="0" w:firstRowLastColumn="0" w:lastRowFirstColumn="0" w:lastRowLastColumn="0"/>
            </w:pPr>
            <w:r w:rsidRPr="002A7E28">
              <w:t>Y</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33" w:type="dxa"/>
            <w:noWrap/>
            <w:hideMark/>
          </w:tcPr>
          <w:p w:rsidR="002A7E28" w:rsidRPr="002A7E28" w:rsidRDefault="002A7E28">
            <w:r w:rsidRPr="002A7E28">
              <w:t>Fri</w:t>
            </w:r>
          </w:p>
        </w:tc>
        <w:tc>
          <w:tcPr>
            <w:tcW w:w="140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6/7/2019</w:t>
            </w:r>
          </w:p>
        </w:tc>
        <w:tc>
          <w:tcPr>
            <w:tcW w:w="360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Berger Park Cultural Center</w:t>
            </w:r>
          </w:p>
        </w:tc>
        <w:tc>
          <w:tcPr>
            <w:tcW w:w="1825"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(773) 761-0376</w:t>
            </w:r>
          </w:p>
        </w:tc>
        <w:tc>
          <w:tcPr>
            <w:tcW w:w="2143"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Some Like It Hot</w:t>
            </w:r>
          </w:p>
        </w:tc>
        <w:tc>
          <w:tcPr>
            <w:tcW w:w="712" w:type="dxa"/>
            <w:noWrap/>
            <w:hideMark/>
          </w:tcPr>
          <w:p w:rsidR="002A7E28" w:rsidRPr="002A7E28" w:rsidRDefault="002A7E28" w:rsidP="00C65BA0">
            <w:pPr>
              <w:jc w:val="center"/>
              <w:cnfStyle w:val="000000000000" w:firstRow="0" w:lastRow="0" w:firstColumn="0" w:lastColumn="0" w:oddVBand="0" w:evenVBand="0" w:oddHBand="0" w:evenHBand="0" w:firstRowFirstColumn="0" w:firstRowLastColumn="0" w:lastRowFirstColumn="0" w:lastRowLastColumn="0"/>
            </w:pPr>
            <w:r w:rsidRPr="002A7E28">
              <w:t>Y</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33" w:type="dxa"/>
            <w:noWrap/>
            <w:hideMark/>
          </w:tcPr>
          <w:p w:rsidR="002A7E28" w:rsidRPr="002A7E28" w:rsidRDefault="002A7E28">
            <w:r w:rsidRPr="002A7E28">
              <w:t>Sat</w:t>
            </w:r>
          </w:p>
        </w:tc>
        <w:tc>
          <w:tcPr>
            <w:tcW w:w="140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7/13/2019</w:t>
            </w:r>
          </w:p>
        </w:tc>
        <w:tc>
          <w:tcPr>
            <w:tcW w:w="360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Skinner Park</w:t>
            </w:r>
          </w:p>
        </w:tc>
        <w:tc>
          <w:tcPr>
            <w:tcW w:w="1825"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(312) 746-5560</w:t>
            </w:r>
          </w:p>
        </w:tc>
        <w:tc>
          <w:tcPr>
            <w:tcW w:w="2143"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Big Hero 6</w:t>
            </w:r>
          </w:p>
        </w:tc>
        <w:tc>
          <w:tcPr>
            <w:tcW w:w="712" w:type="dxa"/>
            <w:noWrap/>
            <w:hideMark/>
          </w:tcPr>
          <w:p w:rsidR="002A7E28" w:rsidRPr="002A7E28" w:rsidRDefault="002A7E28" w:rsidP="00C65BA0">
            <w:pPr>
              <w:jc w:val="center"/>
              <w:cnfStyle w:val="000000000000" w:firstRow="0" w:lastRow="0" w:firstColumn="0" w:lastColumn="0" w:oddVBand="0" w:evenVBand="0" w:oddHBand="0" w:evenHBand="0" w:firstRowFirstColumn="0" w:firstRowLastColumn="0" w:lastRowFirstColumn="0" w:lastRowLastColumn="0"/>
            </w:pPr>
            <w:r w:rsidRPr="002A7E28">
              <w:t>Y</w:t>
            </w:r>
          </w:p>
        </w:tc>
      </w:tr>
    </w:tbl>
    <w:p w:rsidR="00EF7603" w:rsidRDefault="00EF7603" w:rsidP="00795B16"/>
    <w:tbl>
      <w:tblPr>
        <w:tblStyle w:val="GridTable4"/>
        <w:tblW w:w="0" w:type="auto"/>
        <w:tblLook w:val="06A0" w:firstRow="1" w:lastRow="0" w:firstColumn="1" w:lastColumn="0" w:noHBand="1" w:noVBand="1"/>
      </w:tblPr>
      <w:tblGrid>
        <w:gridCol w:w="900"/>
        <w:gridCol w:w="2160"/>
        <w:gridCol w:w="2248"/>
        <w:gridCol w:w="1978"/>
        <w:gridCol w:w="1252"/>
        <w:gridCol w:w="1280"/>
        <w:gridCol w:w="829"/>
        <w:gridCol w:w="855"/>
        <w:gridCol w:w="809"/>
      </w:tblGrid>
      <w:tr w:rsidR="002A7E28" w:rsidRPr="002A7E28" w:rsidTr="008D7A4C">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00" w:type="dxa"/>
            <w:hideMark/>
          </w:tcPr>
          <w:p w:rsidR="002A7E28" w:rsidRPr="002A7E28" w:rsidRDefault="002A7E28" w:rsidP="002A7E28">
            <w:pPr>
              <w:jc w:val="center"/>
            </w:pPr>
            <w:r w:rsidRPr="002A7E28">
              <w:t>Rating</w:t>
            </w:r>
          </w:p>
        </w:tc>
        <w:tc>
          <w:tcPr>
            <w:tcW w:w="2160"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Underwriter</w:t>
            </w:r>
          </w:p>
        </w:tc>
        <w:tc>
          <w:tcPr>
            <w:tcW w:w="2248"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Park Address</w:t>
            </w:r>
          </w:p>
        </w:tc>
        <w:tc>
          <w:tcPr>
            <w:tcW w:w="1978"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Location</w:t>
            </w:r>
          </w:p>
        </w:tc>
        <w:tc>
          <w:tcPr>
            <w:tcW w:w="1252"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Boundaries - ZIP Codes</w:t>
            </w:r>
          </w:p>
        </w:tc>
        <w:tc>
          <w:tcPr>
            <w:tcW w:w="1280"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Community Areas</w:t>
            </w:r>
          </w:p>
        </w:tc>
        <w:tc>
          <w:tcPr>
            <w:tcW w:w="829"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Zip Codes</w:t>
            </w:r>
          </w:p>
        </w:tc>
        <w:tc>
          <w:tcPr>
            <w:tcW w:w="855"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Census Tracts</w:t>
            </w:r>
          </w:p>
        </w:tc>
        <w:tc>
          <w:tcPr>
            <w:tcW w:w="809" w:type="dxa"/>
            <w:hideMark/>
          </w:tcPr>
          <w:p w:rsidR="002A7E28" w:rsidRPr="002A7E28" w:rsidRDefault="002A7E28" w:rsidP="002A7E28">
            <w:pPr>
              <w:jc w:val="center"/>
              <w:cnfStyle w:val="100000000000" w:firstRow="1" w:lastRow="0" w:firstColumn="0" w:lastColumn="0" w:oddVBand="0" w:evenVBand="0" w:oddHBand="0" w:evenHBand="0" w:firstRowFirstColumn="0" w:firstRowLastColumn="0" w:lastRowFirstColumn="0" w:lastRowLastColumn="0"/>
            </w:pPr>
            <w:r w:rsidRPr="002A7E28">
              <w:t>Wards</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00" w:type="dxa"/>
            <w:noWrap/>
            <w:hideMark/>
          </w:tcPr>
          <w:p w:rsidR="002A7E28" w:rsidRPr="002A7E28" w:rsidRDefault="002A7E28">
            <w:r w:rsidRPr="002A7E28">
              <w:t>PG-13</w:t>
            </w:r>
          </w:p>
        </w:tc>
        <w:tc>
          <w:tcPr>
            <w:tcW w:w="216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p>
        </w:tc>
        <w:tc>
          <w:tcPr>
            <w:tcW w:w="2248"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5610 W. Lake St.</w:t>
            </w:r>
          </w:p>
        </w:tc>
        <w:tc>
          <w:tcPr>
            <w:tcW w:w="1978" w:type="dxa"/>
            <w:noWrap/>
            <w:hideMark/>
          </w:tcPr>
          <w:p w:rsidR="002A7E28" w:rsidRPr="002A7E28" w:rsidRDefault="002A7E28" w:rsidP="008D7A4C">
            <w:pPr>
              <w:cnfStyle w:val="000000000000" w:firstRow="0" w:lastRow="0" w:firstColumn="0" w:lastColumn="0" w:oddVBand="0" w:evenVBand="0" w:oddHBand="0" w:evenHBand="0" w:firstRowFirstColumn="0" w:firstRowLastColumn="0" w:lastRowFirstColumn="0" w:lastRowLastColumn="0"/>
            </w:pPr>
            <w:r w:rsidRPr="002A7E28">
              <w:t>(41.88784692, -87.76559245)</w:t>
            </w:r>
          </w:p>
        </w:tc>
        <w:tc>
          <w:tcPr>
            <w:tcW w:w="125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32</w:t>
            </w:r>
          </w:p>
        </w:tc>
        <w:tc>
          <w:tcPr>
            <w:tcW w:w="1280"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26</w:t>
            </w:r>
          </w:p>
        </w:tc>
        <w:tc>
          <w:tcPr>
            <w:tcW w:w="82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22,216</w:t>
            </w:r>
          </w:p>
        </w:tc>
        <w:tc>
          <w:tcPr>
            <w:tcW w:w="855"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672</w:t>
            </w:r>
          </w:p>
        </w:tc>
        <w:tc>
          <w:tcPr>
            <w:tcW w:w="80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7</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00" w:type="dxa"/>
            <w:noWrap/>
            <w:hideMark/>
          </w:tcPr>
          <w:p w:rsidR="002A7E28" w:rsidRPr="002A7E28" w:rsidRDefault="002A7E28">
            <w:r w:rsidRPr="002A7E28">
              <w:t>G</w:t>
            </w:r>
          </w:p>
        </w:tc>
        <w:tc>
          <w:tcPr>
            <w:tcW w:w="216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p>
        </w:tc>
        <w:tc>
          <w:tcPr>
            <w:tcW w:w="2248"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9801 S. Ave G</w:t>
            </w:r>
          </w:p>
        </w:tc>
        <w:tc>
          <w:tcPr>
            <w:tcW w:w="1978" w:type="dxa"/>
            <w:noWrap/>
            <w:hideMark/>
          </w:tcPr>
          <w:p w:rsidR="002A7E28" w:rsidRPr="002A7E28" w:rsidRDefault="002A7E28" w:rsidP="008D7A4C">
            <w:pPr>
              <w:cnfStyle w:val="000000000000" w:firstRow="0" w:lastRow="0" w:firstColumn="0" w:lastColumn="0" w:oddVBand="0" w:evenVBand="0" w:oddHBand="0" w:evenHBand="0" w:firstRowFirstColumn="0" w:firstRowLastColumn="0" w:lastRowFirstColumn="0" w:lastRowLastColumn="0"/>
            </w:pPr>
            <w:r w:rsidRPr="002A7E28">
              <w:t>(41.71772004, -87.53150812)</w:t>
            </w:r>
          </w:p>
        </w:tc>
        <w:tc>
          <w:tcPr>
            <w:tcW w:w="125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25</w:t>
            </w:r>
          </w:p>
        </w:tc>
        <w:tc>
          <w:tcPr>
            <w:tcW w:w="1280"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49</w:t>
            </w:r>
          </w:p>
        </w:tc>
        <w:tc>
          <w:tcPr>
            <w:tcW w:w="82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21,202</w:t>
            </w:r>
          </w:p>
        </w:tc>
        <w:tc>
          <w:tcPr>
            <w:tcW w:w="855"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705</w:t>
            </w:r>
          </w:p>
        </w:tc>
        <w:tc>
          <w:tcPr>
            <w:tcW w:w="80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47</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00" w:type="dxa"/>
            <w:noWrap/>
            <w:hideMark/>
          </w:tcPr>
          <w:p w:rsidR="002A7E28" w:rsidRPr="002A7E28" w:rsidRDefault="002A7E28">
            <w:r w:rsidRPr="002A7E28">
              <w:t>PG-13</w:t>
            </w:r>
          </w:p>
        </w:tc>
        <w:tc>
          <w:tcPr>
            <w:tcW w:w="216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p>
        </w:tc>
        <w:tc>
          <w:tcPr>
            <w:tcW w:w="2248"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1824 S. Wood St.</w:t>
            </w:r>
          </w:p>
        </w:tc>
        <w:tc>
          <w:tcPr>
            <w:tcW w:w="1978" w:type="dxa"/>
            <w:noWrap/>
            <w:hideMark/>
          </w:tcPr>
          <w:p w:rsidR="002A7E28" w:rsidRPr="002A7E28" w:rsidRDefault="002A7E28" w:rsidP="008D7A4C">
            <w:pPr>
              <w:cnfStyle w:val="000000000000" w:firstRow="0" w:lastRow="0" w:firstColumn="0" w:lastColumn="0" w:oddVBand="0" w:evenVBand="0" w:oddHBand="0" w:evenHBand="0" w:firstRowFirstColumn="0" w:firstRowLastColumn="0" w:lastRowFirstColumn="0" w:lastRowLastColumn="0"/>
            </w:pPr>
            <w:r w:rsidRPr="002A7E28">
              <w:t>(41.85692162, -87.67122476)</w:t>
            </w:r>
          </w:p>
        </w:tc>
        <w:tc>
          <w:tcPr>
            <w:tcW w:w="125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43</w:t>
            </w:r>
          </w:p>
        </w:tc>
        <w:tc>
          <w:tcPr>
            <w:tcW w:w="1280"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33</w:t>
            </w:r>
          </w:p>
        </w:tc>
        <w:tc>
          <w:tcPr>
            <w:tcW w:w="82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14,920</w:t>
            </w:r>
          </w:p>
        </w:tc>
        <w:tc>
          <w:tcPr>
            <w:tcW w:w="855"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366</w:t>
            </w:r>
          </w:p>
        </w:tc>
        <w:tc>
          <w:tcPr>
            <w:tcW w:w="80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26</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00" w:type="dxa"/>
            <w:noWrap/>
            <w:hideMark/>
          </w:tcPr>
          <w:p w:rsidR="002A7E28" w:rsidRPr="002A7E28" w:rsidRDefault="002A7E28">
            <w:r w:rsidRPr="002A7E28">
              <w:t>PG-13</w:t>
            </w:r>
          </w:p>
        </w:tc>
        <w:tc>
          <w:tcPr>
            <w:tcW w:w="216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p>
        </w:tc>
        <w:tc>
          <w:tcPr>
            <w:tcW w:w="2248"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7201 S. Dobson Ave.</w:t>
            </w:r>
          </w:p>
        </w:tc>
        <w:tc>
          <w:tcPr>
            <w:tcW w:w="1978" w:type="dxa"/>
            <w:noWrap/>
            <w:hideMark/>
          </w:tcPr>
          <w:p w:rsidR="002A7E28" w:rsidRPr="002A7E28" w:rsidRDefault="002A7E28" w:rsidP="008D7A4C">
            <w:pPr>
              <w:cnfStyle w:val="000000000000" w:firstRow="0" w:lastRow="0" w:firstColumn="0" w:lastColumn="0" w:oddVBand="0" w:evenVBand="0" w:oddHBand="0" w:evenHBand="0" w:firstRowFirstColumn="0" w:firstRowLastColumn="0" w:lastRowFirstColumn="0" w:lastRowLastColumn="0"/>
            </w:pPr>
            <w:r w:rsidRPr="002A7E28">
              <w:t>(41.7640317, -87.59928813)</w:t>
            </w:r>
          </w:p>
        </w:tc>
        <w:tc>
          <w:tcPr>
            <w:tcW w:w="125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61</w:t>
            </w:r>
          </w:p>
        </w:tc>
        <w:tc>
          <w:tcPr>
            <w:tcW w:w="1280"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67</w:t>
            </w:r>
          </w:p>
        </w:tc>
        <w:tc>
          <w:tcPr>
            <w:tcW w:w="82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21,546</w:t>
            </w:r>
          </w:p>
        </w:tc>
        <w:tc>
          <w:tcPr>
            <w:tcW w:w="855"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121</w:t>
            </w:r>
          </w:p>
        </w:tc>
        <w:tc>
          <w:tcPr>
            <w:tcW w:w="80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33</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00" w:type="dxa"/>
            <w:noWrap/>
            <w:hideMark/>
          </w:tcPr>
          <w:p w:rsidR="002A7E28" w:rsidRPr="002A7E28" w:rsidRDefault="002A7E28">
            <w:r w:rsidRPr="002A7E28">
              <w:t>NR</w:t>
            </w:r>
          </w:p>
        </w:tc>
        <w:tc>
          <w:tcPr>
            <w:tcW w:w="216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p>
        </w:tc>
        <w:tc>
          <w:tcPr>
            <w:tcW w:w="2248"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6205 N. Sheridan Rd.</w:t>
            </w:r>
          </w:p>
        </w:tc>
        <w:tc>
          <w:tcPr>
            <w:tcW w:w="1978" w:type="dxa"/>
            <w:noWrap/>
            <w:hideMark/>
          </w:tcPr>
          <w:p w:rsidR="002A7E28" w:rsidRPr="002A7E28" w:rsidRDefault="002A7E28" w:rsidP="008D7A4C">
            <w:pPr>
              <w:cnfStyle w:val="000000000000" w:firstRow="0" w:lastRow="0" w:firstColumn="0" w:lastColumn="0" w:oddVBand="0" w:evenVBand="0" w:oddHBand="0" w:evenHBand="0" w:firstRowFirstColumn="0" w:firstRowLastColumn="0" w:lastRowFirstColumn="0" w:lastRowLastColumn="0"/>
            </w:pPr>
            <w:r w:rsidRPr="002A7E28">
              <w:t>(41.99480562, -87.65538421)</w:t>
            </w:r>
          </w:p>
        </w:tc>
        <w:tc>
          <w:tcPr>
            <w:tcW w:w="125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14</w:t>
            </w:r>
          </w:p>
        </w:tc>
        <w:tc>
          <w:tcPr>
            <w:tcW w:w="1280"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76</w:t>
            </w:r>
          </w:p>
        </w:tc>
        <w:tc>
          <w:tcPr>
            <w:tcW w:w="82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4,451</w:t>
            </w:r>
          </w:p>
        </w:tc>
        <w:tc>
          <w:tcPr>
            <w:tcW w:w="855"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45</w:t>
            </w:r>
          </w:p>
        </w:tc>
        <w:tc>
          <w:tcPr>
            <w:tcW w:w="80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16</w:t>
            </w:r>
          </w:p>
        </w:tc>
      </w:tr>
      <w:tr w:rsidR="008D7A4C" w:rsidRPr="002A7E28" w:rsidTr="008D7A4C">
        <w:trPr>
          <w:trHeight w:val="300"/>
        </w:trPr>
        <w:tc>
          <w:tcPr>
            <w:cnfStyle w:val="001000000000" w:firstRow="0" w:lastRow="0" w:firstColumn="1" w:lastColumn="0" w:oddVBand="0" w:evenVBand="0" w:oddHBand="0" w:evenHBand="0" w:firstRowFirstColumn="0" w:firstRowLastColumn="0" w:lastRowFirstColumn="0" w:lastRowLastColumn="0"/>
            <w:tcW w:w="900" w:type="dxa"/>
            <w:noWrap/>
            <w:hideMark/>
          </w:tcPr>
          <w:p w:rsidR="002A7E28" w:rsidRPr="002A7E28" w:rsidRDefault="002A7E28">
            <w:r w:rsidRPr="002A7E28">
              <w:t>PG</w:t>
            </w:r>
          </w:p>
        </w:tc>
        <w:tc>
          <w:tcPr>
            <w:tcW w:w="2160"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The Museum of Science and Industry</w:t>
            </w:r>
          </w:p>
        </w:tc>
        <w:tc>
          <w:tcPr>
            <w:tcW w:w="2248" w:type="dxa"/>
            <w:noWrap/>
            <w:hideMark/>
          </w:tcPr>
          <w:p w:rsidR="002A7E28" w:rsidRPr="002A7E28" w:rsidRDefault="002A7E28">
            <w:pPr>
              <w:cnfStyle w:val="000000000000" w:firstRow="0" w:lastRow="0" w:firstColumn="0" w:lastColumn="0" w:oddVBand="0" w:evenVBand="0" w:oddHBand="0" w:evenHBand="0" w:firstRowFirstColumn="0" w:firstRowLastColumn="0" w:lastRowFirstColumn="0" w:lastRowLastColumn="0"/>
            </w:pPr>
            <w:r w:rsidRPr="002A7E28">
              <w:t>1331 W. Monroe St.</w:t>
            </w:r>
          </w:p>
        </w:tc>
        <w:tc>
          <w:tcPr>
            <w:tcW w:w="1978" w:type="dxa"/>
            <w:noWrap/>
            <w:hideMark/>
          </w:tcPr>
          <w:p w:rsidR="002A7E28" w:rsidRPr="002A7E28" w:rsidRDefault="002A7E28" w:rsidP="008D7A4C">
            <w:pPr>
              <w:cnfStyle w:val="000000000000" w:firstRow="0" w:lastRow="0" w:firstColumn="0" w:lastColumn="0" w:oddVBand="0" w:evenVBand="0" w:oddHBand="0" w:evenHBand="0" w:firstRowFirstColumn="0" w:firstRowLastColumn="0" w:lastRowFirstColumn="0" w:lastRowLastColumn="0"/>
            </w:pPr>
            <w:r w:rsidRPr="002A7E28">
              <w:t>(41.88015941, -87.66077867)</w:t>
            </w:r>
          </w:p>
        </w:tc>
        <w:tc>
          <w:tcPr>
            <w:tcW w:w="1252"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44</w:t>
            </w:r>
          </w:p>
        </w:tc>
        <w:tc>
          <w:tcPr>
            <w:tcW w:w="1280"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29</w:t>
            </w:r>
          </w:p>
        </w:tc>
        <w:tc>
          <w:tcPr>
            <w:tcW w:w="82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14,917</w:t>
            </w:r>
          </w:p>
        </w:tc>
        <w:tc>
          <w:tcPr>
            <w:tcW w:w="855"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91</w:t>
            </w:r>
          </w:p>
        </w:tc>
        <w:tc>
          <w:tcPr>
            <w:tcW w:w="809" w:type="dxa"/>
            <w:noWrap/>
            <w:hideMark/>
          </w:tcPr>
          <w:p w:rsidR="002A7E28" w:rsidRPr="002A7E28" w:rsidRDefault="002A7E28" w:rsidP="00C65BA0">
            <w:pPr>
              <w:jc w:val="right"/>
              <w:cnfStyle w:val="000000000000" w:firstRow="0" w:lastRow="0" w:firstColumn="0" w:lastColumn="0" w:oddVBand="0" w:evenVBand="0" w:oddHBand="0" w:evenHBand="0" w:firstRowFirstColumn="0" w:firstRowLastColumn="0" w:lastRowFirstColumn="0" w:lastRowLastColumn="0"/>
            </w:pPr>
            <w:r w:rsidRPr="002A7E28">
              <w:t>46</w:t>
            </w:r>
          </w:p>
        </w:tc>
      </w:tr>
    </w:tbl>
    <w:p w:rsidR="00C65BA0" w:rsidRDefault="00C65BA0" w:rsidP="00795B16">
      <w:pPr>
        <w:sectPr w:rsidR="00C65BA0" w:rsidSect="00EF7603">
          <w:pgSz w:w="15840" w:h="12240" w:orient="landscape"/>
          <w:pgMar w:top="1440" w:right="1440" w:bottom="1440" w:left="1440" w:header="720" w:footer="720" w:gutter="0"/>
          <w:pgNumType w:start="0"/>
          <w:cols w:space="720"/>
          <w:titlePg/>
          <w:docGrid w:linePitch="360"/>
        </w:sectPr>
      </w:pPr>
    </w:p>
    <w:p w:rsidR="002A7E28" w:rsidRDefault="002A7E28" w:rsidP="00795B16"/>
    <w:p w:rsidR="002C275A" w:rsidRDefault="002C275A" w:rsidP="00CE101F">
      <w:pPr>
        <w:pStyle w:val="Heading1"/>
        <w:rPr>
          <w:rFonts w:eastAsia="Times New Roman"/>
        </w:rPr>
      </w:pPr>
      <w:bookmarkStart w:id="7" w:name="_Toc19599714"/>
      <w:r>
        <w:rPr>
          <w:rFonts w:eastAsia="Times New Roman"/>
        </w:rPr>
        <w:t>Future Work</w:t>
      </w:r>
      <w:bookmarkEnd w:id="7"/>
    </w:p>
    <w:p w:rsidR="00684A3C" w:rsidRDefault="00684A3C" w:rsidP="002C275A">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w:t>
      </w:r>
    </w:p>
    <w:p w:rsidR="00684A3C" w:rsidRDefault="00684A3C" w:rsidP="002C275A">
      <w:pPr>
        <w:rPr>
          <w:noProof/>
        </w:rPr>
      </w:pPr>
      <w:r>
        <w:rPr>
          <w:noProof/>
        </w:rPr>
        <w:t>Fusce est. Vivamus a tellus. Pellentesque habitant morbi tristique senectus et netus et malesuada fames ac turpis egestas. Proin pharetra nonummy pede.</w:t>
      </w:r>
    </w:p>
    <w:p w:rsidR="002C275A" w:rsidRDefault="00684A3C" w:rsidP="002C275A">
      <w:pPr>
        <w:rPr>
          <w:noProof/>
        </w:rPr>
      </w:pPr>
      <w:r>
        <w:rPr>
          <w:noProof/>
        </w:rPr>
        <w:t>Mauris et orci. Aenean nec lorem. In porttitor. Donec laoreet nonummy augue.</w:t>
      </w:r>
    </w:p>
    <w:p w:rsidR="00684A3C" w:rsidRDefault="00684A3C">
      <w:r>
        <w:br w:type="page"/>
      </w:r>
    </w:p>
    <w:sdt>
      <w:sdtPr>
        <w:id w:val="1113333419"/>
        <w:docPartObj>
          <w:docPartGallery w:val="Bibliographies"/>
          <w:docPartUnique/>
        </w:docPartObj>
      </w:sdtPr>
      <w:sdtEndPr>
        <w:rPr>
          <w:rFonts w:asciiTheme="minorHAnsi" w:eastAsiaTheme="minorHAnsi" w:hAnsiTheme="minorHAnsi" w:cstheme="minorBidi"/>
          <w:color w:val="auto"/>
          <w:sz w:val="22"/>
          <w:szCs w:val="22"/>
        </w:rPr>
      </w:sdtEndPr>
      <w:sdtContent>
        <w:p w:rsidR="00684A3C" w:rsidRDefault="00684A3C">
          <w:pPr>
            <w:pStyle w:val="Heading1"/>
          </w:pPr>
          <w:r>
            <w:t>Bibliography</w:t>
          </w:r>
        </w:p>
        <w:sdt>
          <w:sdtPr>
            <w:id w:val="111145805"/>
            <w:bibliography/>
          </w:sdtPr>
          <w:sdtContent>
            <w:p w:rsidR="00684A3C" w:rsidRDefault="00684A3C" w:rsidP="00684A3C">
              <w:pPr>
                <w:pStyle w:val="Bibliography"/>
                <w:ind w:left="720" w:hanging="720"/>
                <w:rPr>
                  <w:noProof/>
                  <w:sz w:val="24"/>
                  <w:szCs w:val="24"/>
                </w:rPr>
              </w:pPr>
              <w:r>
                <w:fldChar w:fldCharType="begin"/>
              </w:r>
              <w:r>
                <w:instrText xml:space="preserve"> BIBLIOGRAPHY </w:instrText>
              </w:r>
              <w:r>
                <w:fldChar w:fldCharType="separate"/>
              </w:r>
              <w:r>
                <w:rPr>
                  <w:noProof/>
                </w:rPr>
                <w:t xml:space="preserve">City of Chicago. </w:t>
              </w:r>
              <w:r>
                <w:rPr>
                  <w:i/>
                  <w:iCs/>
                  <w:noProof/>
                </w:rPr>
                <w:t>Chicago Park District: Movies in the Parks 2019.</w:t>
              </w:r>
              <w:r>
                <w:rPr>
                  <w:noProof/>
                </w:rPr>
                <w:t xml:space="preserve"> April 30, 2019. https://data.cityofchicago.org/Events/Chicago-Park-District-Movies-in-the-Parks-2019/7piw-z6r6 (accessed September 10, 2019).</w:t>
              </w:r>
            </w:p>
            <w:p w:rsidR="00684A3C" w:rsidRDefault="00684A3C" w:rsidP="00684A3C">
              <w:pPr>
                <w:pStyle w:val="Bibliography"/>
                <w:ind w:left="720" w:hanging="720"/>
                <w:rPr>
                  <w:noProof/>
                </w:rPr>
              </w:pPr>
              <w:r>
                <w:rPr>
                  <w:noProof/>
                </w:rPr>
                <w:t xml:space="preserve">Goldenberg, Marni, Jason W. Lee, and Teresa O'Bannon. "Enhancing recreation, parks, tourism courses: Using movies as teaching tools." </w:t>
              </w:r>
              <w:r>
                <w:rPr>
                  <w:i/>
                  <w:iCs/>
                  <w:noProof/>
                </w:rPr>
                <w:t>Jounral of Hospitality, Leisure, Sport &amp; Tourism Education</w:t>
              </w:r>
              <w:r>
                <w:rPr>
                  <w:noProof/>
                </w:rPr>
                <w:t>, 2010: 4.</w:t>
              </w:r>
            </w:p>
            <w:p w:rsidR="00684A3C" w:rsidRDefault="00684A3C" w:rsidP="00684A3C">
              <w:r>
                <w:rPr>
                  <w:b/>
                  <w:bCs/>
                  <w:noProof/>
                </w:rPr>
                <w:fldChar w:fldCharType="end"/>
              </w:r>
            </w:p>
          </w:sdtContent>
        </w:sdt>
      </w:sdtContent>
    </w:sdt>
    <w:p w:rsidR="00684A3C" w:rsidRDefault="00684A3C" w:rsidP="002C275A"/>
    <w:p w:rsidR="00684A3C" w:rsidRDefault="00684A3C" w:rsidP="002C275A"/>
    <w:sectPr w:rsidR="00684A3C" w:rsidSect="00C65BA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8CE" w:rsidRDefault="002418CE" w:rsidP="00EF7603">
      <w:pPr>
        <w:spacing w:after="0" w:line="240" w:lineRule="auto"/>
      </w:pPr>
      <w:r>
        <w:separator/>
      </w:r>
    </w:p>
  </w:endnote>
  <w:endnote w:type="continuationSeparator" w:id="0">
    <w:p w:rsidR="002418CE" w:rsidRDefault="002418CE" w:rsidP="00EF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8CE" w:rsidRDefault="002418CE" w:rsidP="00EF7603">
      <w:pPr>
        <w:spacing w:after="0" w:line="240" w:lineRule="auto"/>
      </w:pPr>
      <w:r>
        <w:separator/>
      </w:r>
    </w:p>
  </w:footnote>
  <w:footnote w:type="continuationSeparator" w:id="0">
    <w:p w:rsidR="002418CE" w:rsidRDefault="002418CE" w:rsidP="00EF7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5A"/>
    <w:rsid w:val="00034253"/>
    <w:rsid w:val="002418CE"/>
    <w:rsid w:val="002454E5"/>
    <w:rsid w:val="002A7E28"/>
    <w:rsid w:val="002C275A"/>
    <w:rsid w:val="002E1E84"/>
    <w:rsid w:val="003F5F3A"/>
    <w:rsid w:val="0044517E"/>
    <w:rsid w:val="00684A3C"/>
    <w:rsid w:val="006B475E"/>
    <w:rsid w:val="00795B16"/>
    <w:rsid w:val="008D7A4C"/>
    <w:rsid w:val="00931EC9"/>
    <w:rsid w:val="009A0EAB"/>
    <w:rsid w:val="00BA2606"/>
    <w:rsid w:val="00C65BA0"/>
    <w:rsid w:val="00CE101F"/>
    <w:rsid w:val="00E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7438"/>
  <w15:chartTrackingRefBased/>
  <w15:docId w15:val="{E242EF2C-A913-4ED6-9E56-DB0CF27F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7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7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2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75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C275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9A0EAB"/>
    <w:pPr>
      <w:outlineLvl w:val="9"/>
    </w:pPr>
  </w:style>
  <w:style w:type="paragraph" w:styleId="TOC1">
    <w:name w:val="toc 1"/>
    <w:basedOn w:val="Normal"/>
    <w:next w:val="Normal"/>
    <w:autoRedefine/>
    <w:uiPriority w:val="39"/>
    <w:unhideWhenUsed/>
    <w:rsid w:val="009A0EAB"/>
    <w:pPr>
      <w:spacing w:after="100"/>
    </w:pPr>
  </w:style>
  <w:style w:type="paragraph" w:styleId="TOC2">
    <w:name w:val="toc 2"/>
    <w:basedOn w:val="Normal"/>
    <w:next w:val="Normal"/>
    <w:autoRedefine/>
    <w:uiPriority w:val="39"/>
    <w:unhideWhenUsed/>
    <w:rsid w:val="009A0EAB"/>
    <w:pPr>
      <w:spacing w:after="100"/>
      <w:ind w:left="220"/>
    </w:pPr>
  </w:style>
  <w:style w:type="character" w:styleId="Hyperlink">
    <w:name w:val="Hyperlink"/>
    <w:basedOn w:val="DefaultParagraphFont"/>
    <w:uiPriority w:val="99"/>
    <w:unhideWhenUsed/>
    <w:rsid w:val="009A0EAB"/>
    <w:rPr>
      <w:color w:val="0563C1" w:themeColor="hyperlink"/>
      <w:u w:val="single"/>
    </w:rPr>
  </w:style>
  <w:style w:type="character" w:customStyle="1" w:styleId="Heading3Char">
    <w:name w:val="Heading 3 Char"/>
    <w:basedOn w:val="DefaultParagraphFont"/>
    <w:link w:val="Heading3"/>
    <w:uiPriority w:val="9"/>
    <w:semiHidden/>
    <w:rsid w:val="00BA2606"/>
    <w:rPr>
      <w:rFonts w:asciiTheme="majorHAnsi" w:eastAsiaTheme="majorEastAsia" w:hAnsiTheme="majorHAnsi" w:cstheme="majorBidi"/>
      <w:color w:val="1F3763" w:themeColor="accent1" w:themeShade="7F"/>
      <w:sz w:val="24"/>
      <w:szCs w:val="24"/>
    </w:rPr>
  </w:style>
  <w:style w:type="paragraph" w:styleId="Bibliography">
    <w:name w:val="Bibliography"/>
    <w:basedOn w:val="Normal"/>
    <w:next w:val="Normal"/>
    <w:uiPriority w:val="37"/>
    <w:unhideWhenUsed/>
    <w:rsid w:val="00684A3C"/>
  </w:style>
  <w:style w:type="paragraph" w:styleId="NoSpacing">
    <w:name w:val="No Spacing"/>
    <w:link w:val="NoSpacingChar"/>
    <w:uiPriority w:val="1"/>
    <w:qFormat/>
    <w:rsid w:val="00931EC9"/>
    <w:pPr>
      <w:spacing w:after="0" w:line="240" w:lineRule="auto"/>
    </w:pPr>
    <w:rPr>
      <w:rFonts w:eastAsiaTheme="minorEastAsia"/>
    </w:rPr>
  </w:style>
  <w:style w:type="character" w:customStyle="1" w:styleId="NoSpacingChar">
    <w:name w:val="No Spacing Char"/>
    <w:basedOn w:val="DefaultParagraphFont"/>
    <w:link w:val="NoSpacing"/>
    <w:uiPriority w:val="1"/>
    <w:rsid w:val="00931EC9"/>
    <w:rPr>
      <w:rFonts w:eastAsiaTheme="minorEastAsia"/>
    </w:rPr>
  </w:style>
  <w:style w:type="paragraph" w:styleId="Header">
    <w:name w:val="header"/>
    <w:basedOn w:val="Normal"/>
    <w:link w:val="HeaderChar"/>
    <w:uiPriority w:val="99"/>
    <w:unhideWhenUsed/>
    <w:rsid w:val="00EF7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603"/>
  </w:style>
  <w:style w:type="paragraph" w:styleId="Footer">
    <w:name w:val="footer"/>
    <w:basedOn w:val="Normal"/>
    <w:link w:val="FooterChar"/>
    <w:uiPriority w:val="99"/>
    <w:unhideWhenUsed/>
    <w:rsid w:val="00EF7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603"/>
  </w:style>
  <w:style w:type="table" w:styleId="TableGrid">
    <w:name w:val="Table Grid"/>
    <w:basedOn w:val="TableNormal"/>
    <w:uiPriority w:val="39"/>
    <w:rsid w:val="00EF7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8D7A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88128">
      <w:bodyDiv w:val="1"/>
      <w:marLeft w:val="0"/>
      <w:marRight w:val="0"/>
      <w:marTop w:val="0"/>
      <w:marBottom w:val="0"/>
      <w:divBdr>
        <w:top w:val="none" w:sz="0" w:space="0" w:color="auto"/>
        <w:left w:val="none" w:sz="0" w:space="0" w:color="auto"/>
        <w:bottom w:val="none" w:sz="0" w:space="0" w:color="auto"/>
        <w:right w:val="none" w:sz="0" w:space="0" w:color="auto"/>
      </w:divBdr>
    </w:div>
    <w:div w:id="1001851177">
      <w:bodyDiv w:val="1"/>
      <w:marLeft w:val="0"/>
      <w:marRight w:val="0"/>
      <w:marTop w:val="0"/>
      <w:marBottom w:val="0"/>
      <w:divBdr>
        <w:top w:val="none" w:sz="0" w:space="0" w:color="auto"/>
        <w:left w:val="none" w:sz="0" w:space="0" w:color="auto"/>
        <w:bottom w:val="none" w:sz="0" w:space="0" w:color="auto"/>
        <w:right w:val="none" w:sz="0" w:space="0" w:color="auto"/>
      </w:divBdr>
    </w:div>
    <w:div w:id="1166625403">
      <w:bodyDiv w:val="1"/>
      <w:marLeft w:val="0"/>
      <w:marRight w:val="0"/>
      <w:marTop w:val="0"/>
      <w:marBottom w:val="0"/>
      <w:divBdr>
        <w:top w:val="none" w:sz="0" w:space="0" w:color="auto"/>
        <w:left w:val="none" w:sz="0" w:space="0" w:color="auto"/>
        <w:bottom w:val="none" w:sz="0" w:space="0" w:color="auto"/>
        <w:right w:val="none" w:sz="0" w:space="0" w:color="auto"/>
      </w:divBdr>
    </w:div>
    <w:div w:id="1624536637">
      <w:bodyDiv w:val="1"/>
      <w:marLeft w:val="0"/>
      <w:marRight w:val="0"/>
      <w:marTop w:val="0"/>
      <w:marBottom w:val="0"/>
      <w:divBdr>
        <w:top w:val="none" w:sz="0" w:space="0" w:color="auto"/>
        <w:left w:val="none" w:sz="0" w:space="0" w:color="auto"/>
        <w:bottom w:val="none" w:sz="0" w:space="0" w:color="auto"/>
        <w:right w:val="none" w:sz="0" w:space="0" w:color="auto"/>
      </w:divBdr>
    </w:div>
    <w:div w:id="1735468109">
      <w:bodyDiv w:val="1"/>
      <w:marLeft w:val="0"/>
      <w:marRight w:val="0"/>
      <w:marTop w:val="0"/>
      <w:marBottom w:val="0"/>
      <w:divBdr>
        <w:top w:val="none" w:sz="0" w:space="0" w:color="auto"/>
        <w:left w:val="none" w:sz="0" w:space="0" w:color="auto"/>
        <w:bottom w:val="none" w:sz="0" w:space="0" w:color="auto"/>
        <w:right w:val="none" w:sz="0" w:space="0" w:color="auto"/>
      </w:divBdr>
    </w:div>
    <w:div w:id="1768312485">
      <w:bodyDiv w:val="1"/>
      <w:marLeft w:val="0"/>
      <w:marRight w:val="0"/>
      <w:marTop w:val="0"/>
      <w:marBottom w:val="0"/>
      <w:divBdr>
        <w:top w:val="none" w:sz="0" w:space="0" w:color="auto"/>
        <w:left w:val="none" w:sz="0" w:space="0" w:color="auto"/>
        <w:bottom w:val="none" w:sz="0" w:space="0" w:color="auto"/>
        <w:right w:val="none" w:sz="0" w:space="0" w:color="auto"/>
      </w:divBdr>
    </w:div>
    <w:div w:id="1948081961">
      <w:bodyDiv w:val="1"/>
      <w:marLeft w:val="0"/>
      <w:marRight w:val="0"/>
      <w:marTop w:val="0"/>
      <w:marBottom w:val="0"/>
      <w:divBdr>
        <w:top w:val="none" w:sz="0" w:space="0" w:color="auto"/>
        <w:left w:val="none" w:sz="0" w:space="0" w:color="auto"/>
        <w:bottom w:val="none" w:sz="0" w:space="0" w:color="auto"/>
        <w:right w:val="none" w:sz="0" w:space="0" w:color="auto"/>
      </w:divBdr>
    </w:div>
    <w:div w:id="20515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1EE9F766A444969722CFC197DC9040"/>
        <w:category>
          <w:name w:val="General"/>
          <w:gallery w:val="placeholder"/>
        </w:category>
        <w:types>
          <w:type w:val="bbPlcHdr"/>
        </w:types>
        <w:behaviors>
          <w:behavior w:val="content"/>
        </w:behaviors>
        <w:guid w:val="{6671A661-988C-4B1A-865C-C7B2CD7E88B9}"/>
      </w:docPartPr>
      <w:docPartBody>
        <w:p w:rsidR="00000000" w:rsidRDefault="00921DB1" w:rsidP="00921DB1">
          <w:pPr>
            <w:pStyle w:val="971EE9F766A444969722CFC197DC9040"/>
          </w:pPr>
          <w:r>
            <w:rPr>
              <w:rFonts w:asciiTheme="majorHAnsi" w:eastAsiaTheme="majorEastAsia" w:hAnsiTheme="majorHAnsi" w:cstheme="majorBidi"/>
              <w:caps/>
              <w:color w:val="4472C4" w:themeColor="accent1"/>
              <w:sz w:val="80"/>
              <w:szCs w:val="80"/>
            </w:rPr>
            <w:t>[Document title]</w:t>
          </w:r>
        </w:p>
      </w:docPartBody>
    </w:docPart>
    <w:docPart>
      <w:docPartPr>
        <w:name w:val="E9B30982AFEE4046914D42294BFAF48E"/>
        <w:category>
          <w:name w:val="General"/>
          <w:gallery w:val="placeholder"/>
        </w:category>
        <w:types>
          <w:type w:val="bbPlcHdr"/>
        </w:types>
        <w:behaviors>
          <w:behavior w:val="content"/>
        </w:behaviors>
        <w:guid w:val="{826BD315-9D1E-4821-8D11-505D9F6661FB}"/>
      </w:docPartPr>
      <w:docPartBody>
        <w:p w:rsidR="00000000" w:rsidRDefault="00921DB1" w:rsidP="00921DB1">
          <w:pPr>
            <w:pStyle w:val="E9B30982AFEE4046914D42294BFAF48E"/>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B1"/>
    <w:rsid w:val="003A3FBD"/>
    <w:rsid w:val="0092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1EE9F766A444969722CFC197DC9040">
    <w:name w:val="971EE9F766A444969722CFC197DC9040"/>
    <w:rsid w:val="00921DB1"/>
  </w:style>
  <w:style w:type="paragraph" w:customStyle="1" w:styleId="E9B30982AFEE4046914D42294BFAF48E">
    <w:name w:val="E9B30982AFEE4046914D42294BFAF48E"/>
    <w:rsid w:val="00921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TURABIAN.XSL" StyleName="Turabian" Version="6">
  <b:Source>
    <b:Tag>Gol10</b:Tag>
    <b:SourceType>JournalArticle</b:SourceType>
    <b:Guid>{079797A4-6ABD-48C0-85C3-A43C707E0A37}</b:Guid>
    <b:Author>
      <b:Author>
        <b:NameList>
          <b:Person>
            <b:Last>Goldenberg</b:Last>
            <b:First>Marni</b:First>
          </b:Person>
          <b:Person>
            <b:Last>Lee</b:Last>
            <b:First>Jason</b:First>
            <b:Middle>W.</b:Middle>
          </b:Person>
          <b:Person>
            <b:Last>O'Bannon</b:Last>
            <b:First>Teresa</b:First>
          </b:Person>
        </b:NameList>
      </b:Author>
    </b:Author>
    <b:Title>Enhancing recreation, parks, tourism courses: Using movies as teaching tools</b:Title>
    <b:Year>2010</b:Year>
    <b:JournalName>Jounral of Hospitality, Leisure, Sport &amp; Tourism Education</b:JournalName>
    <b:Pages>4</b:Pages>
    <b:RefOrder>2</b:RefOrder>
  </b:Source>
  <b:Source>
    <b:Tag>Cit19</b:Tag>
    <b:SourceType>InternetSite</b:SourceType>
    <b:Guid>{1ED09683-FBBC-4F4C-85B5-376763919A74}</b:Guid>
    <b:Title>Chicago Park District: Movies in the Parks 2019</b:Title>
    <b:Year>2019</b:Year>
    <b:Author>
      <b:Author>
        <b:Corporate>City of Chicago</b:Corporate>
      </b:Author>
    </b:Author>
    <b:Month>April</b:Month>
    <b:Day>30</b:Day>
    <b:YearAccessed>2019</b:YearAccessed>
    <b:MonthAccessed>September</b:MonthAccessed>
    <b:DayAccessed>10</b:DayAccessed>
    <b:URL>https://data.cityofchicago.org/Events/Chicago-Park-District-Movies-in-the-Parks-2019/7piw-z6r6</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79E86B-1B81-4ED5-A943-E7B9F402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Chicago Movies in the Park 2019</vt:lpstr>
    </vt:vector>
  </TitlesOfParts>
  <Company>Dan Bennett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Movies in the Park 2019</dc:title>
  <dc:subject>Submitted for DSCI 101</dc:subject>
  <dc:creator>Dan Bennett</dc:creator>
  <cp:keywords/>
  <dc:description/>
  <cp:lastModifiedBy>Daniel Bennett</cp:lastModifiedBy>
  <cp:revision>3</cp:revision>
  <dcterms:created xsi:type="dcterms:W3CDTF">2019-09-17T13:28:00Z</dcterms:created>
  <dcterms:modified xsi:type="dcterms:W3CDTF">2019-09-17T13:35:00Z</dcterms:modified>
</cp:coreProperties>
</file>